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3"/>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3"/>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22.05.2026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34-02-12-21/587</w:t>
      </w:r>
      <w:r>
        <w:rPr>
          <w:sz w:val="28"/>
        </w:rPr>
      </w:r>
      <w:r/>
    </w:p>
    <w:p>
      <w:pPr>
        <w:pStyle w:val="813"/>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4F558E2BFBC44B08</w:t>
      </w:r>
      <w:r>
        <w:rPr>
          <w:rFonts w:ascii="Times New Roman" w:hAnsi="Times New Roman" w:cs="Times New Roman" w:eastAsia="Times New Roman"/>
          <w:sz w:val="24"/>
          <w:highlight w:val="none"/>
        </w:rPr>
      </w:r>
      <w:r/>
    </w:p>
    <w:p>
      <w:pPr>
        <w:pStyle w:val="813"/>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pStyle w:val="813"/>
        <w:ind w:left="6236" w:right="0" w:firstLine="0"/>
        <w:rPr>
          <w:rFonts w:ascii="Times New Roman" w:hAnsi="Times New Roman" w:cs="Times New Roman" w:eastAsia="Times New Roman"/>
          <w:b/>
          <w:color w:val="000000"/>
          <w:sz w:val="28"/>
        </w:rPr>
      </w:pPr>
      <w:r>
        <w:rPr>
          <w:rFonts w:ascii="Times New Roman" w:hAnsi="Times New Roman" w:cs="Times New Roman" w:eastAsia="Times New Roman"/>
          <w:b/>
          <w:color w:val="000000"/>
          <w:sz w:val="28"/>
        </w:rPr>
        <w:t xml:space="preserve">«Зертхана-Атмосфера» </w:t>
      </w:r>
      <w:r>
        <w:rPr>
          <w:sz w:val="22"/>
        </w:rPr>
      </w:r>
      <w:r/>
    </w:p>
    <w:p>
      <w:pPr>
        <w:pStyle w:val="813"/>
        <w:ind w:left="6236" w:right="0" w:firstLine="0"/>
        <w:rPr>
          <w:sz w:val="22"/>
        </w:rPr>
      </w:pPr>
      <w:r>
        <w:rPr>
          <w:rFonts w:ascii="Times New Roman" w:hAnsi="Times New Roman" w:cs="Times New Roman" w:eastAsia="Times New Roman"/>
          <w:b/>
          <w:color w:val="000000"/>
          <w:sz w:val="28"/>
        </w:rPr>
        <w:t xml:space="preserve">ЖШС </w:t>
      </w:r>
      <w:r>
        <w:rPr>
          <w:rFonts w:ascii="Times New Roman" w:hAnsi="Times New Roman" w:cs="Times New Roman" w:eastAsia="Times New Roman"/>
          <w:b/>
          <w:color w:val="000000"/>
          <w:sz w:val="28"/>
        </w:rPr>
        <w:t xml:space="preserve">директоры </w:t>
      </w:r>
      <w:r>
        <w:rPr>
          <w:sz w:val="22"/>
        </w:rPr>
      </w:r>
      <w:r/>
    </w:p>
    <w:p>
      <w:pPr>
        <w:pStyle w:val="813"/>
        <w:ind w:left="6236" w:right="0" w:firstLine="0"/>
      </w:pPr>
      <w:r>
        <w:rPr>
          <w:rFonts w:ascii="Times New Roman" w:hAnsi="Times New Roman" w:cs="Times New Roman" w:eastAsia="Times New Roman"/>
          <w:b/>
          <w:color w:val="000000"/>
          <w:sz w:val="28"/>
        </w:rPr>
        <w:t xml:space="preserve">О.А. Ткаченко</w:t>
      </w:r>
      <w:r/>
    </w:p>
    <w:p>
      <w:pPr>
        <w:ind w:left="5102"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850"/>
        <w:jc w:val="both"/>
        <w:spacing w:before="0" w:after="200" w:line="25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w:t>
      </w:r>
      <w:r>
        <w:rPr>
          <w:rFonts w:ascii="Times New Roman" w:hAnsi="Times New Roman" w:cs="Times New Roman" w:eastAsia="Times New Roman"/>
          <w:color w:val="000000"/>
          <w:sz w:val="28"/>
        </w:rPr>
        <w:t xml:space="preserve">Қазгидромет» РМК Шығыс Қазақстан және Абай облыстары бойынша филиалы 15.05.2026 жылғы № 423 сауалға Шығыс Қазақстан облысының Өскемен қаласында қолайсыз метеорологиялық жағдайлар (ҚМЖ) туралы болжам және хабарлау жүзеге асырылып жатқанына жауап береді. ҚМЖ</w:t>
      </w:r>
      <w:r>
        <w:rPr>
          <w:rFonts w:ascii="Times New Roman" w:hAnsi="Times New Roman" w:cs="Times New Roman" w:eastAsia="Times New Roman"/>
          <w:color w:val="000000"/>
          <w:sz w:val="28"/>
        </w:rPr>
        <w:t xml:space="preserve"> болжамы ауа бассейнінің жай-күйінің күнделікті бюллетенінде, дауылды ескертулер «Қазгидромет» РМК ресми сайтында түрінде орналастырылады https://www.kazhydromet.kz/ru «қолайсыз метеорологиялық жағдайлар» және «дауылды ескертулер» бөлімінде.</w:t>
      </w:r>
      <w:r/>
    </w:p>
    <w:p>
      <w:pPr>
        <w:ind w:left="0" w:right="0" w:firstLine="0"/>
        <w:jc w:val="both"/>
        <w:spacing w:before="0" w:after="0"/>
        <w:pBdr>
          <w:top w:val="none" w:color="000000" w:sz="4" w:space="0"/>
          <w:left w:val="none" w:color="000000" w:sz="4" w:space="0"/>
          <w:bottom w:val="none" w:color="000000" w:sz="4" w:space="0"/>
          <w:right w:val="none" w:color="000000" w:sz="4" w:space="0"/>
        </w:pBdr>
      </w:p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                                               </w:t>
        <w:tab/>
        <w:tab/>
        <w:tab/>
        <w:t xml:space="preserve">          Л. Болатқан</w:t>
      </w:r>
      <w:r/>
    </w:p>
    <w:p>
      <w:pPr>
        <w:pStyle w:val="813"/>
        <w:rPr>
          <w:rFonts w:ascii="Times New Roman" w:hAnsi="Times New Roman" w:cs="Times New Roman" w:eastAsia="Times New Roman"/>
        </w:rPr>
        <w:suppressLineNumbers w:val="0"/>
      </w:pPr>
      <w:r>
        <w:rPr>
          <w:rFonts w:ascii="Times New Roman" w:hAnsi="Times New Roman" w:cs="Times New Roman" w:eastAsia="Times New Roman"/>
          <w:b/>
          <w:sz w:val="28"/>
          <w:lang w:val="ru-RU"/>
        </w:rPr>
        <w:t xml:space="preserve"> </w:t>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sz w:val="18"/>
          <w:highlight w:val="none"/>
        </w:rPr>
      </w:pPr>
      <w:r>
        <w:rPr>
          <w:rFonts w:ascii="Times New Roman" w:hAnsi="Times New Roman" w:cs="Times New Roman" w:eastAsia="Times New Roman"/>
          <w:sz w:val="16"/>
        </w:rPr>
        <w:t xml:space="preserve">Орын:</w:t>
      </w:r>
      <w:r>
        <w:rPr>
          <w:rFonts w:ascii="Times New Roman" w:hAnsi="Times New Roman" w:cs="Times New Roman" w:eastAsia="Times New Roman"/>
          <w:sz w:val="18"/>
          <w:highlight w:val="none"/>
        </w:rPr>
        <w:t xml:space="preserve">Жиембаева Д.</w:t>
      </w:r>
      <w:r>
        <w:rPr>
          <w:sz w:val="18"/>
        </w:rPr>
      </w:r>
      <w:r/>
    </w:p>
    <w:p>
      <w:pPr>
        <w:pStyle w:val="813"/>
        <w:rPr>
          <w:rFonts w:ascii="Times New Roman" w:hAnsi="Times New Roman" w:cs="Times New Roman" w:eastAsia="Times New Roman"/>
          <w:sz w:val="20"/>
        </w:rPr>
      </w:pPr>
      <w:r>
        <w:rPr>
          <w:rFonts w:ascii="Times New Roman" w:hAnsi="Times New Roman" w:cs="Times New Roman" w:eastAsia="Times New Roman"/>
          <w:sz w:val="16"/>
          <w:highlight w:val="none"/>
        </w:rPr>
        <w:t xml:space="preserve">Тел: </w:t>
      </w:r>
      <w:r>
        <w:rPr>
          <w:rFonts w:ascii="Times New Roman" w:hAnsi="Times New Roman" w:cs="Times New Roman" w:eastAsia="Times New Roman"/>
          <w:sz w:val="18"/>
        </w:rPr>
        <w:t xml:space="preserve">8(7232)20-86-64</w:t>
      </w:r>
      <w:r>
        <w:rPr>
          <w:sz w:val="20"/>
        </w:rPr>
      </w:r>
      <w:r/>
    </w:p>
    <w:p>
      <w:pPr>
        <w:pStyle w:val="813"/>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БОЛАТҚАН ЛЯЗЗАТ,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https://seddoc.kazhydromet.kz/nqf1OQ</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table of figures"/>
    <w:basedOn w:val="810"/>
    <w:next w:val="810"/>
    <w:uiPriority w:val="99"/>
    <w:unhideWhenUsed/>
    <w:pPr>
      <w:spacing w:after="0" w:afterAutospacing="0"/>
    </w:pPr>
  </w:style>
  <w:style w:type="paragraph" w:styleId="635">
    <w:name w:val="Heading 1"/>
    <w:basedOn w:val="810"/>
    <w:next w:val="810"/>
    <w:link w:val="636"/>
    <w:uiPriority w:val="9"/>
    <w:qFormat/>
    <w:pPr>
      <w:keepLines/>
      <w:keepNext/>
      <w:spacing w:before="480" w:after="200"/>
      <w:outlineLvl w:val="0"/>
    </w:pPr>
    <w:rPr>
      <w:rFonts w:ascii="Arial" w:hAnsi="Arial" w:cs="Arial" w:eastAsia="Arial"/>
      <w:sz w:val="40"/>
      <w:szCs w:val="40"/>
    </w:rPr>
  </w:style>
  <w:style w:type="character" w:styleId="636">
    <w:name w:val="Heading 1 Char"/>
    <w:link w:val="635"/>
    <w:uiPriority w:val="9"/>
    <w:rPr>
      <w:rFonts w:ascii="Arial" w:hAnsi="Arial" w:cs="Arial" w:eastAsia="Arial"/>
      <w:sz w:val="40"/>
      <w:szCs w:val="40"/>
    </w:rPr>
  </w:style>
  <w:style w:type="paragraph" w:styleId="637">
    <w:name w:val="Heading 2"/>
    <w:basedOn w:val="810"/>
    <w:next w:val="810"/>
    <w:link w:val="638"/>
    <w:uiPriority w:val="9"/>
    <w:unhideWhenUsed/>
    <w:qFormat/>
    <w:pPr>
      <w:keepLines/>
      <w:keepNext/>
      <w:spacing w:before="360" w:after="200"/>
      <w:outlineLvl w:val="1"/>
    </w:pPr>
    <w:rPr>
      <w:rFonts w:ascii="Arial" w:hAnsi="Arial" w:cs="Arial" w:eastAsia="Arial"/>
      <w:sz w:val="34"/>
    </w:rPr>
  </w:style>
  <w:style w:type="character" w:styleId="638">
    <w:name w:val="Heading 2 Char"/>
    <w:link w:val="637"/>
    <w:uiPriority w:val="9"/>
    <w:rPr>
      <w:rFonts w:ascii="Arial" w:hAnsi="Arial" w:cs="Arial" w:eastAsia="Arial"/>
      <w:sz w:val="34"/>
    </w:rPr>
  </w:style>
  <w:style w:type="paragraph" w:styleId="639">
    <w:name w:val="Heading 3"/>
    <w:basedOn w:val="810"/>
    <w:next w:val="810"/>
    <w:link w:val="640"/>
    <w:uiPriority w:val="9"/>
    <w:unhideWhenUsed/>
    <w:qFormat/>
    <w:pPr>
      <w:keepLines/>
      <w:keepNext/>
      <w:spacing w:before="320" w:after="200"/>
      <w:outlineLvl w:val="2"/>
    </w:pPr>
    <w:rPr>
      <w:rFonts w:ascii="Arial" w:hAnsi="Arial" w:cs="Arial" w:eastAsia="Arial"/>
      <w:sz w:val="30"/>
      <w:szCs w:val="30"/>
    </w:rPr>
  </w:style>
  <w:style w:type="character" w:styleId="640">
    <w:name w:val="Heading 3 Char"/>
    <w:link w:val="639"/>
    <w:uiPriority w:val="9"/>
    <w:rPr>
      <w:rFonts w:ascii="Arial" w:hAnsi="Arial" w:cs="Arial" w:eastAsia="Arial"/>
      <w:sz w:val="30"/>
      <w:szCs w:val="30"/>
    </w:rPr>
  </w:style>
  <w:style w:type="paragraph" w:styleId="641">
    <w:name w:val="Heading 4"/>
    <w:basedOn w:val="810"/>
    <w:next w:val="810"/>
    <w:link w:val="642"/>
    <w:uiPriority w:val="9"/>
    <w:unhideWhenUsed/>
    <w:qFormat/>
    <w:pPr>
      <w:keepLines/>
      <w:keepNext/>
      <w:spacing w:before="320" w:after="200"/>
      <w:outlineLvl w:val="3"/>
    </w:pPr>
    <w:rPr>
      <w:rFonts w:ascii="Arial" w:hAnsi="Arial" w:cs="Arial" w:eastAsia="Arial"/>
      <w:b/>
      <w:bCs/>
      <w:sz w:val="26"/>
      <w:szCs w:val="26"/>
    </w:rPr>
  </w:style>
  <w:style w:type="character" w:styleId="642">
    <w:name w:val="Heading 4 Char"/>
    <w:link w:val="641"/>
    <w:uiPriority w:val="9"/>
    <w:rPr>
      <w:rFonts w:ascii="Arial" w:hAnsi="Arial" w:cs="Arial" w:eastAsia="Arial"/>
      <w:b/>
      <w:bCs/>
      <w:sz w:val="26"/>
      <w:szCs w:val="26"/>
    </w:rPr>
  </w:style>
  <w:style w:type="paragraph" w:styleId="643">
    <w:name w:val="Heading 5"/>
    <w:basedOn w:val="810"/>
    <w:next w:val="810"/>
    <w:link w:val="644"/>
    <w:uiPriority w:val="9"/>
    <w:unhideWhenUsed/>
    <w:qFormat/>
    <w:pPr>
      <w:keepLines/>
      <w:keepNext/>
      <w:spacing w:before="320" w:after="200"/>
      <w:outlineLvl w:val="4"/>
    </w:pPr>
    <w:rPr>
      <w:rFonts w:ascii="Arial" w:hAnsi="Arial" w:cs="Arial" w:eastAsia="Arial"/>
      <w:b/>
      <w:bCs/>
      <w:sz w:val="24"/>
      <w:szCs w:val="24"/>
    </w:rPr>
  </w:style>
  <w:style w:type="character" w:styleId="644">
    <w:name w:val="Heading 5 Char"/>
    <w:link w:val="643"/>
    <w:uiPriority w:val="9"/>
    <w:rPr>
      <w:rFonts w:ascii="Arial" w:hAnsi="Arial" w:cs="Arial" w:eastAsia="Arial"/>
      <w:b/>
      <w:bCs/>
      <w:sz w:val="24"/>
      <w:szCs w:val="24"/>
    </w:rPr>
  </w:style>
  <w:style w:type="paragraph" w:styleId="645">
    <w:name w:val="Heading 6"/>
    <w:basedOn w:val="810"/>
    <w:next w:val="810"/>
    <w:link w:val="646"/>
    <w:uiPriority w:val="9"/>
    <w:unhideWhenUsed/>
    <w:qFormat/>
    <w:pPr>
      <w:keepLines/>
      <w:keepNext/>
      <w:spacing w:before="320" w:after="200"/>
      <w:outlineLvl w:val="5"/>
    </w:pPr>
    <w:rPr>
      <w:rFonts w:ascii="Arial" w:hAnsi="Arial" w:cs="Arial" w:eastAsia="Arial"/>
      <w:b/>
      <w:bCs/>
      <w:sz w:val="22"/>
      <w:szCs w:val="22"/>
    </w:rPr>
  </w:style>
  <w:style w:type="character" w:styleId="646">
    <w:name w:val="Heading 6 Char"/>
    <w:link w:val="645"/>
    <w:uiPriority w:val="9"/>
    <w:rPr>
      <w:rFonts w:ascii="Arial" w:hAnsi="Arial" w:cs="Arial" w:eastAsia="Arial"/>
      <w:b/>
      <w:bCs/>
      <w:sz w:val="22"/>
      <w:szCs w:val="22"/>
    </w:rPr>
  </w:style>
  <w:style w:type="paragraph" w:styleId="647">
    <w:name w:val="Heading 7"/>
    <w:basedOn w:val="810"/>
    <w:next w:val="810"/>
    <w:link w:val="648"/>
    <w:uiPriority w:val="9"/>
    <w:unhideWhenUsed/>
    <w:qFormat/>
    <w:pPr>
      <w:keepLines/>
      <w:keepNext/>
      <w:spacing w:before="320" w:after="200"/>
      <w:outlineLvl w:val="6"/>
    </w:pPr>
    <w:rPr>
      <w:rFonts w:ascii="Arial" w:hAnsi="Arial" w:cs="Arial" w:eastAsia="Arial"/>
      <w:b/>
      <w:bCs/>
      <w:i/>
      <w:iCs/>
      <w:sz w:val="22"/>
      <w:szCs w:val="22"/>
    </w:rPr>
  </w:style>
  <w:style w:type="character" w:styleId="648">
    <w:name w:val="Heading 7 Char"/>
    <w:link w:val="647"/>
    <w:uiPriority w:val="9"/>
    <w:rPr>
      <w:rFonts w:ascii="Arial" w:hAnsi="Arial" w:cs="Arial" w:eastAsia="Arial"/>
      <w:b/>
      <w:bCs/>
      <w:i/>
      <w:iCs/>
      <w:sz w:val="22"/>
      <w:szCs w:val="22"/>
    </w:rPr>
  </w:style>
  <w:style w:type="paragraph" w:styleId="649">
    <w:name w:val="Heading 8"/>
    <w:basedOn w:val="810"/>
    <w:next w:val="810"/>
    <w:link w:val="650"/>
    <w:uiPriority w:val="9"/>
    <w:unhideWhenUsed/>
    <w:qFormat/>
    <w:pPr>
      <w:keepLines/>
      <w:keepNext/>
      <w:spacing w:before="320" w:after="200"/>
      <w:outlineLvl w:val="7"/>
    </w:pPr>
    <w:rPr>
      <w:rFonts w:ascii="Arial" w:hAnsi="Arial" w:cs="Arial" w:eastAsia="Arial"/>
      <w:i/>
      <w:iCs/>
      <w:sz w:val="22"/>
      <w:szCs w:val="22"/>
    </w:rPr>
  </w:style>
  <w:style w:type="character" w:styleId="650">
    <w:name w:val="Heading 8 Char"/>
    <w:link w:val="649"/>
    <w:uiPriority w:val="9"/>
    <w:rPr>
      <w:rFonts w:ascii="Arial" w:hAnsi="Arial" w:cs="Arial" w:eastAsia="Arial"/>
      <w:i/>
      <w:iCs/>
      <w:sz w:val="22"/>
      <w:szCs w:val="22"/>
    </w:rPr>
  </w:style>
  <w:style w:type="paragraph" w:styleId="651">
    <w:name w:val="Heading 9"/>
    <w:basedOn w:val="810"/>
    <w:next w:val="810"/>
    <w:link w:val="652"/>
    <w:uiPriority w:val="9"/>
    <w:unhideWhenUsed/>
    <w:qFormat/>
    <w:pPr>
      <w:keepLines/>
      <w:keepNext/>
      <w:spacing w:before="320" w:after="200"/>
      <w:outlineLvl w:val="8"/>
    </w:pPr>
    <w:rPr>
      <w:rFonts w:ascii="Arial" w:hAnsi="Arial" w:cs="Arial" w:eastAsia="Arial"/>
      <w:i/>
      <w:iCs/>
      <w:sz w:val="21"/>
      <w:szCs w:val="21"/>
    </w:rPr>
  </w:style>
  <w:style w:type="character" w:styleId="652">
    <w:name w:val="Heading 9 Char"/>
    <w:link w:val="651"/>
    <w:uiPriority w:val="9"/>
    <w:rPr>
      <w:rFonts w:ascii="Arial" w:hAnsi="Arial" w:cs="Arial" w:eastAsia="Arial"/>
      <w:i/>
      <w:iCs/>
      <w:sz w:val="21"/>
      <w:szCs w:val="21"/>
    </w:rPr>
  </w:style>
  <w:style w:type="paragraph" w:styleId="653">
    <w:name w:val="Title"/>
    <w:basedOn w:val="810"/>
    <w:next w:val="810"/>
    <w:link w:val="654"/>
    <w:uiPriority w:val="10"/>
    <w:qFormat/>
    <w:pPr>
      <w:contextualSpacing/>
      <w:spacing w:before="300" w:after="200"/>
    </w:pPr>
    <w:rPr>
      <w:sz w:val="48"/>
      <w:szCs w:val="48"/>
    </w:rPr>
  </w:style>
  <w:style w:type="character" w:styleId="654">
    <w:name w:val="Title Char"/>
    <w:link w:val="653"/>
    <w:uiPriority w:val="10"/>
    <w:rPr>
      <w:sz w:val="48"/>
      <w:szCs w:val="48"/>
    </w:rPr>
  </w:style>
  <w:style w:type="paragraph" w:styleId="655">
    <w:name w:val="Subtitle"/>
    <w:basedOn w:val="810"/>
    <w:next w:val="810"/>
    <w:link w:val="656"/>
    <w:uiPriority w:val="11"/>
    <w:qFormat/>
    <w:pPr>
      <w:spacing w:before="200" w:after="200"/>
    </w:pPr>
    <w:rPr>
      <w:sz w:val="24"/>
      <w:szCs w:val="24"/>
    </w:rPr>
  </w:style>
  <w:style w:type="character" w:styleId="656">
    <w:name w:val="Subtitle Char"/>
    <w:link w:val="655"/>
    <w:uiPriority w:val="11"/>
    <w:rPr>
      <w:sz w:val="24"/>
      <w:szCs w:val="24"/>
    </w:rPr>
  </w:style>
  <w:style w:type="paragraph" w:styleId="657">
    <w:name w:val="Quote"/>
    <w:basedOn w:val="810"/>
    <w:next w:val="810"/>
    <w:link w:val="658"/>
    <w:uiPriority w:val="29"/>
    <w:qFormat/>
    <w:pPr>
      <w:ind w:left="720" w:right="720"/>
    </w:pPr>
    <w:rPr>
      <w:i/>
    </w:rPr>
  </w:style>
  <w:style w:type="character" w:styleId="658">
    <w:name w:val="Quote Char"/>
    <w:link w:val="657"/>
    <w:uiPriority w:val="29"/>
    <w:rPr>
      <w:i/>
    </w:rPr>
  </w:style>
  <w:style w:type="paragraph" w:styleId="659">
    <w:name w:val="Intense Quote"/>
    <w:basedOn w:val="810"/>
    <w:next w:val="810"/>
    <w:link w:val="660"/>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60">
    <w:name w:val="Intense Quote Char"/>
    <w:link w:val="659"/>
    <w:uiPriority w:val="30"/>
    <w:rPr>
      <w:i/>
    </w:rPr>
  </w:style>
  <w:style w:type="paragraph" w:styleId="661">
    <w:name w:val="Header"/>
    <w:basedOn w:val="810"/>
    <w:link w:val="662"/>
    <w:uiPriority w:val="99"/>
    <w:unhideWhenUsed/>
    <w:pPr>
      <w:spacing w:after="0" w:line="240" w:lineRule="auto"/>
      <w:tabs>
        <w:tab w:val="center" w:pos="7143" w:leader="none"/>
        <w:tab w:val="right" w:pos="14287" w:leader="none"/>
      </w:tabs>
    </w:pPr>
  </w:style>
  <w:style w:type="character" w:styleId="662">
    <w:name w:val="Header Char"/>
    <w:link w:val="661"/>
    <w:uiPriority w:val="99"/>
  </w:style>
  <w:style w:type="paragraph" w:styleId="663">
    <w:name w:val="Footer"/>
    <w:basedOn w:val="810"/>
    <w:link w:val="666"/>
    <w:uiPriority w:val="99"/>
    <w:unhideWhenUsed/>
    <w:pPr>
      <w:spacing w:after="0" w:line="240" w:lineRule="auto"/>
      <w:tabs>
        <w:tab w:val="center" w:pos="7143" w:leader="none"/>
        <w:tab w:val="right" w:pos="14287" w:leader="none"/>
      </w:tabs>
    </w:pPr>
  </w:style>
  <w:style w:type="character" w:styleId="664">
    <w:name w:val="Footer Char"/>
    <w:link w:val="663"/>
    <w:uiPriority w:val="99"/>
  </w:style>
  <w:style w:type="paragraph" w:styleId="665">
    <w:name w:val="Caption"/>
    <w:basedOn w:val="810"/>
    <w:next w:val="810"/>
    <w:uiPriority w:val="35"/>
    <w:semiHidden/>
    <w:unhideWhenUsed/>
    <w:qFormat/>
    <w:pPr>
      <w:spacing w:line="276" w:lineRule="auto"/>
    </w:pPr>
    <w:rPr>
      <w:b/>
      <w:bCs/>
      <w:color w:val="4F81BD" w:themeColor="accent1"/>
      <w:sz w:val="18"/>
      <w:szCs w:val="18"/>
    </w:rPr>
  </w:style>
  <w:style w:type="character" w:styleId="666">
    <w:name w:val="Caption Char"/>
    <w:basedOn w:val="665"/>
    <w:link w:val="663"/>
    <w:uiPriority w:val="99"/>
  </w:style>
  <w:style w:type="table" w:styleId="667">
    <w:name w:val="Table Grid"/>
    <w:basedOn w:val="81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8">
    <w:name w:val="Table Grid Light"/>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9">
    <w:name w:val="Plain Table 1"/>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2"/>
    <w:basedOn w:val="81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1">
    <w:name w:val="Plain Table 3"/>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2">
    <w:name w:val="Plain Table 4"/>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3">
    <w:name w:val="Plain Table 5"/>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4">
    <w:name w:val="Grid Table 1 Light"/>
    <w:basedOn w:val="81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5">
    <w:name w:val="Grid Table 1 Light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6">
    <w:name w:val="Grid Table 1 Light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7">
    <w:name w:val="Grid Table 1 Light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8">
    <w:name w:val="Grid Table 1 Light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9">
    <w:name w:val="Grid Table 1 Light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0">
    <w:name w:val="Grid Table 1 Light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1">
    <w:name w:val="Grid Table 2"/>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2">
    <w:name w:val="Grid Table 2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3">
    <w:name w:val="Grid Table 2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4">
    <w:name w:val="Grid Table 2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5">
    <w:name w:val="Grid Table 2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6">
    <w:name w:val="Grid Table 2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7">
    <w:name w:val="Grid Table 2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8">
    <w:name w:val="Grid Table 3"/>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3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5">
    <w:name w:val="Grid Table 4"/>
    <w:basedOn w:val="81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6">
    <w:name w:val="Grid Table 4 - Accent 1"/>
    <w:basedOn w:val="81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7">
    <w:name w:val="Grid Table 4 - Accent 2"/>
    <w:basedOn w:val="81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8">
    <w:name w:val="Grid Table 4 - Accent 3"/>
    <w:basedOn w:val="81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9">
    <w:name w:val="Grid Table 4 - Accent 4"/>
    <w:basedOn w:val="81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0">
    <w:name w:val="Grid Table 4 - Accent 5"/>
    <w:basedOn w:val="81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1">
    <w:name w:val="Grid Table 4 - Accent 6"/>
    <w:basedOn w:val="81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2">
    <w:name w:val="Grid Table 5 Dark"/>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3">
    <w:name w:val="Grid Table 5 Dark- Accent 1"/>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4">
    <w:name w:val="Grid Table 5 Dark - Accent 2"/>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5">
    <w:name w:val="Grid Table 5 Dark - Accent 3"/>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6">
    <w:name w:val="Grid Table 5 Dark- Accent 4"/>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7">
    <w:name w:val="Grid Table 5 Dark - Accent 5"/>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8">
    <w:name w:val="Grid Table 5 Dark - Accent 6"/>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9">
    <w:name w:val="Grid Table 6 Colorful"/>
    <w:basedOn w:val="81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0">
    <w:name w:val="Grid Table 6 Colorful - Accent 1"/>
    <w:basedOn w:val="81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1">
    <w:name w:val="Grid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2">
    <w:name w:val="Grid Table 6 Colorful - Accent 3"/>
    <w:basedOn w:val="81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3">
    <w:name w:val="Grid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4">
    <w:name w:val="Grid Table 6 Colorful - Accent 5"/>
    <w:basedOn w:val="81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6 Colorful - Accent 6"/>
    <w:basedOn w:val="81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6">
    <w:name w:val="Grid Table 7 Colorful"/>
    <w:basedOn w:val="81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7">
    <w:name w:val="Grid Table 7 Colorful - Accent 1"/>
    <w:basedOn w:val="81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8">
    <w:name w:val="Grid Table 7 Colorful - Accent 2"/>
    <w:basedOn w:val="81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9">
    <w:name w:val="Grid Table 7 Colorful - Accent 3"/>
    <w:basedOn w:val="81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0">
    <w:name w:val="Grid Table 7 Colorful - Accent 4"/>
    <w:basedOn w:val="81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1">
    <w:name w:val="Grid Table 7 Colorful - Accent 5"/>
    <w:basedOn w:val="81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2">
    <w:name w:val="Grid Table 7 Colorful - Accent 6"/>
    <w:basedOn w:val="81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3">
    <w:name w:val="List Table 1 Light"/>
    <w:basedOn w:val="811"/>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4">
    <w:name w:val="List Table 1 Light - Accent 1"/>
    <w:basedOn w:val="81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5">
    <w:name w:val="List Table 1 Light - Accent 2"/>
    <w:basedOn w:val="811"/>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6">
    <w:name w:val="List Table 1 Light - Accent 3"/>
    <w:basedOn w:val="811"/>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7">
    <w:name w:val="List Table 1 Light - Accent 4"/>
    <w:basedOn w:val="811"/>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8">
    <w:name w:val="List Table 1 Light - Accent 5"/>
    <w:basedOn w:val="811"/>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9">
    <w:name w:val="List Table 1 Light - Accent 6"/>
    <w:basedOn w:val="811"/>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0">
    <w:name w:val="List Table 2"/>
    <w:basedOn w:val="81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1">
    <w:name w:val="List Table 2 - Accent 1"/>
    <w:basedOn w:val="81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2">
    <w:name w:val="List Table 2 - Accent 2"/>
    <w:basedOn w:val="81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3">
    <w:name w:val="List Table 2 - Accent 3"/>
    <w:basedOn w:val="81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4">
    <w:name w:val="List Table 2 - Accent 4"/>
    <w:basedOn w:val="81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5">
    <w:name w:val="List Table 2 - Accent 5"/>
    <w:basedOn w:val="81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6">
    <w:name w:val="List Table 2 - Accent 6"/>
    <w:basedOn w:val="81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7">
    <w:name w:val="List Table 3"/>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8">
    <w:name w:val="List Table 3 - Accent 1"/>
    <w:basedOn w:val="81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9">
    <w:name w:val="List Table 3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40">
    <w:name w:val="List Table 3 - Accent 3"/>
    <w:basedOn w:val="81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1">
    <w:name w:val="List Table 3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2">
    <w:name w:val="List Table 3 - Accent 5"/>
    <w:basedOn w:val="81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3">
    <w:name w:val="List Table 3 - Accent 6"/>
    <w:basedOn w:val="81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4">
    <w:name w:val="List Table 4"/>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5">
    <w:name w:val="List Table 4 - Accent 1"/>
    <w:basedOn w:val="81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6">
    <w:name w:val="List Table 4 - Accent 2"/>
    <w:basedOn w:val="81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7">
    <w:name w:val="List Table 4 - Accent 3"/>
    <w:basedOn w:val="81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8">
    <w:name w:val="List Table 4 - Accent 4"/>
    <w:basedOn w:val="81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9">
    <w:name w:val="List Table 4 - Accent 5"/>
    <w:basedOn w:val="81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50">
    <w:name w:val="List Table 4 - Accent 6"/>
    <w:basedOn w:val="81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1">
    <w:name w:val="List Table 5 Dark"/>
    <w:basedOn w:val="81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1"/>
    <w:basedOn w:val="81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2"/>
    <w:basedOn w:val="81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3"/>
    <w:basedOn w:val="81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4"/>
    <w:basedOn w:val="81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5"/>
    <w:basedOn w:val="81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6"/>
    <w:basedOn w:val="81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6 Colorful"/>
    <w:basedOn w:val="81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9">
    <w:name w:val="List Table 6 Colorful - Accent 1"/>
    <w:basedOn w:val="81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60">
    <w:name w:val="List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1">
    <w:name w:val="List Table 6 Colorful - Accent 3"/>
    <w:basedOn w:val="81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2">
    <w:name w:val="List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3">
    <w:name w:val="List Table 6 Colorful - Accent 5"/>
    <w:basedOn w:val="81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4">
    <w:name w:val="List Table 6 Colorful - Accent 6"/>
    <w:basedOn w:val="81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5">
    <w:name w:val="List Table 7 Colorful"/>
    <w:basedOn w:val="81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6">
    <w:name w:val="List Table 7 Colorful - Accent 1"/>
    <w:basedOn w:val="81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7">
    <w:name w:val="List Table 7 Colorful - Accent 2"/>
    <w:basedOn w:val="81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8">
    <w:name w:val="List Table 7 Colorful - Accent 3"/>
    <w:basedOn w:val="81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9">
    <w:name w:val="List Table 7 Colorful - Accent 4"/>
    <w:basedOn w:val="81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0">
    <w:name w:val="List Table 7 Colorful - Accent 5"/>
    <w:basedOn w:val="81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1">
    <w:name w:val="List Table 7 Colorful - Accent 6"/>
    <w:basedOn w:val="81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2">
    <w:name w:val="Lined - Accent"/>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3">
    <w:name w:val="Lined - Accent 1"/>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4">
    <w:name w:val="Lined - Accent 2"/>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5">
    <w:name w:val="Lined - Accent 3"/>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6">
    <w:name w:val="Lined - Accent 4"/>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7">
    <w:name w:val="Lined - Accent 5"/>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8">
    <w:name w:val="Lined - Accent 6"/>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9">
    <w:name w:val="Bordered &amp; Lined - Accent"/>
    <w:basedOn w:val="81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80">
    <w:name w:val="Bordered &amp; Lined - Accent 1"/>
    <w:basedOn w:val="81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1">
    <w:name w:val="Bordered &amp; Lined - Accent 2"/>
    <w:basedOn w:val="81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2">
    <w:name w:val="Bordered &amp; Lined - Accent 3"/>
    <w:basedOn w:val="81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3">
    <w:name w:val="Bordered &amp; Lined - Accent 4"/>
    <w:basedOn w:val="81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4">
    <w:name w:val="Bordered &amp; Lined - Accent 5"/>
    <w:basedOn w:val="81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5">
    <w:name w:val="Bordered &amp; Lined - Accent 6"/>
    <w:basedOn w:val="81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6">
    <w:name w:val="Bordered"/>
    <w:basedOn w:val="81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7">
    <w:name w:val="Bordered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8">
    <w:name w:val="Bordered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9">
    <w:name w:val="Bordered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0">
    <w:name w:val="Bordered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1">
    <w:name w:val="Bordered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2">
    <w:name w:val="Bordered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3">
    <w:name w:val="Hyperlink"/>
    <w:uiPriority w:val="99"/>
    <w:unhideWhenUsed/>
    <w:rPr>
      <w:color w:val="0000FF" w:themeColor="hyperlink"/>
      <w:u w:val="single"/>
    </w:rPr>
  </w:style>
  <w:style w:type="paragraph" w:styleId="794">
    <w:name w:val="footnote text"/>
    <w:basedOn w:val="810"/>
    <w:link w:val="795"/>
    <w:uiPriority w:val="99"/>
    <w:semiHidden/>
    <w:unhideWhenUsed/>
    <w:pPr>
      <w:spacing w:after="40" w:line="240" w:lineRule="auto"/>
    </w:pPr>
    <w:rPr>
      <w:sz w:val="18"/>
    </w:rPr>
  </w:style>
  <w:style w:type="character" w:styleId="795">
    <w:name w:val="Footnote Text Char"/>
    <w:link w:val="794"/>
    <w:uiPriority w:val="99"/>
    <w:rPr>
      <w:sz w:val="18"/>
    </w:rPr>
  </w:style>
  <w:style w:type="character" w:styleId="796">
    <w:name w:val="footnote reference"/>
    <w:uiPriority w:val="99"/>
    <w:unhideWhenUsed/>
    <w:rPr>
      <w:vertAlign w:val="superscript"/>
    </w:rPr>
  </w:style>
  <w:style w:type="paragraph" w:styleId="797">
    <w:name w:val="endnote text"/>
    <w:basedOn w:val="810"/>
    <w:link w:val="798"/>
    <w:uiPriority w:val="99"/>
    <w:semiHidden/>
    <w:unhideWhenUsed/>
    <w:pPr>
      <w:spacing w:after="0" w:line="240" w:lineRule="auto"/>
    </w:pPr>
    <w:rPr>
      <w:sz w:val="20"/>
    </w:rPr>
  </w:style>
  <w:style w:type="character" w:styleId="798">
    <w:name w:val="Endnote Text Char"/>
    <w:link w:val="797"/>
    <w:uiPriority w:val="99"/>
    <w:rPr>
      <w:sz w:val="20"/>
    </w:rPr>
  </w:style>
  <w:style w:type="character" w:styleId="799">
    <w:name w:val="endnote reference"/>
    <w:uiPriority w:val="99"/>
    <w:semiHidden/>
    <w:unhideWhenUsed/>
    <w:rPr>
      <w:vertAlign w:val="superscript"/>
    </w:rPr>
  </w:style>
  <w:style w:type="paragraph" w:styleId="800">
    <w:name w:val="toc 1"/>
    <w:basedOn w:val="810"/>
    <w:next w:val="810"/>
    <w:uiPriority w:val="39"/>
    <w:unhideWhenUsed/>
    <w:pPr>
      <w:ind w:left="0" w:right="0" w:firstLine="0"/>
      <w:spacing w:after="57"/>
    </w:pPr>
  </w:style>
  <w:style w:type="paragraph" w:styleId="801">
    <w:name w:val="toc 2"/>
    <w:basedOn w:val="810"/>
    <w:next w:val="810"/>
    <w:uiPriority w:val="39"/>
    <w:unhideWhenUsed/>
    <w:pPr>
      <w:ind w:left="283" w:right="0" w:firstLine="0"/>
      <w:spacing w:after="57"/>
    </w:pPr>
  </w:style>
  <w:style w:type="paragraph" w:styleId="802">
    <w:name w:val="toc 3"/>
    <w:basedOn w:val="810"/>
    <w:next w:val="810"/>
    <w:uiPriority w:val="39"/>
    <w:unhideWhenUsed/>
    <w:pPr>
      <w:ind w:left="567" w:right="0" w:firstLine="0"/>
      <w:spacing w:after="57"/>
    </w:pPr>
  </w:style>
  <w:style w:type="paragraph" w:styleId="803">
    <w:name w:val="toc 4"/>
    <w:basedOn w:val="810"/>
    <w:next w:val="810"/>
    <w:uiPriority w:val="39"/>
    <w:unhideWhenUsed/>
    <w:pPr>
      <w:ind w:left="850" w:right="0" w:firstLine="0"/>
      <w:spacing w:after="57"/>
    </w:pPr>
  </w:style>
  <w:style w:type="paragraph" w:styleId="804">
    <w:name w:val="toc 5"/>
    <w:basedOn w:val="810"/>
    <w:next w:val="810"/>
    <w:uiPriority w:val="39"/>
    <w:unhideWhenUsed/>
    <w:pPr>
      <w:ind w:left="1134" w:right="0" w:firstLine="0"/>
      <w:spacing w:after="57"/>
    </w:pPr>
  </w:style>
  <w:style w:type="paragraph" w:styleId="805">
    <w:name w:val="toc 6"/>
    <w:basedOn w:val="810"/>
    <w:next w:val="810"/>
    <w:uiPriority w:val="39"/>
    <w:unhideWhenUsed/>
    <w:pPr>
      <w:ind w:left="1417" w:right="0" w:firstLine="0"/>
      <w:spacing w:after="57"/>
    </w:pPr>
  </w:style>
  <w:style w:type="paragraph" w:styleId="806">
    <w:name w:val="toc 7"/>
    <w:basedOn w:val="810"/>
    <w:next w:val="810"/>
    <w:uiPriority w:val="39"/>
    <w:unhideWhenUsed/>
    <w:pPr>
      <w:ind w:left="1701" w:right="0" w:firstLine="0"/>
      <w:spacing w:after="57"/>
    </w:pPr>
  </w:style>
  <w:style w:type="paragraph" w:styleId="807">
    <w:name w:val="toc 8"/>
    <w:basedOn w:val="810"/>
    <w:next w:val="810"/>
    <w:uiPriority w:val="39"/>
    <w:unhideWhenUsed/>
    <w:pPr>
      <w:ind w:left="1984" w:right="0" w:firstLine="0"/>
      <w:spacing w:after="57"/>
    </w:pPr>
  </w:style>
  <w:style w:type="paragraph" w:styleId="808">
    <w:name w:val="toc 9"/>
    <w:basedOn w:val="810"/>
    <w:next w:val="810"/>
    <w:uiPriority w:val="39"/>
    <w:unhideWhenUsed/>
    <w:pPr>
      <w:ind w:left="2268" w:right="0" w:firstLine="0"/>
      <w:spacing w:after="57"/>
    </w:pPr>
  </w:style>
  <w:style w:type="paragraph" w:styleId="809">
    <w:name w:val="TOC Heading"/>
    <w:uiPriority w:val="39"/>
    <w:unhideWhenUsed/>
  </w:style>
  <w:style w:type="paragraph" w:styleId="810" w:default="1">
    <w:name w:val="Normal"/>
    <w:qFormat/>
  </w:style>
  <w:style w:type="table" w:styleId="811" w:default="1">
    <w:name w:val="Normal Table"/>
    <w:uiPriority w:val="99"/>
    <w:semiHidden/>
    <w:unhideWhenUsed/>
    <w:tblPr>
      <w:tblInd w:w="0" w:type="dxa"/>
      <w:tblCellMar>
        <w:left w:w="108" w:type="dxa"/>
        <w:top w:w="0" w:type="dxa"/>
        <w:right w:w="108" w:type="dxa"/>
        <w:bottom w:w="0" w:type="dxa"/>
      </w:tblCellMar>
    </w:tblPr>
  </w:style>
  <w:style w:type="numbering" w:styleId="812" w:default="1">
    <w:name w:val="No List"/>
    <w:uiPriority w:val="99"/>
    <w:semiHidden/>
    <w:unhideWhenUsed/>
  </w:style>
  <w:style w:type="paragraph" w:styleId="813">
    <w:name w:val="No Spacing"/>
    <w:basedOn w:val="810"/>
    <w:uiPriority w:val="1"/>
    <w:qFormat/>
    <w:pPr>
      <w:spacing w:after="0" w:line="240" w:lineRule="auto"/>
    </w:pPr>
  </w:style>
  <w:style w:type="paragraph" w:styleId="814">
    <w:name w:val="List Paragraph"/>
    <w:basedOn w:val="810"/>
    <w:uiPriority w:val="34"/>
    <w:qFormat/>
    <w:pPr>
      <w:contextualSpacing/>
      <w:ind w:left="720"/>
    </w:pPr>
  </w:style>
  <w:style w:type="character" w:styleId="815"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Бухтоярова Любовь Алексеевна</cp:lastModifiedBy>
  <cp:revision>10</cp:revision>
  <dcterms:modified xsi:type="dcterms:W3CDTF">2026-05-21T12:28:30Z</dcterms:modified>
</cp:coreProperties>
</file>